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D67" w:rsidRDefault="00665D67" w:rsidP="00665D67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D67" w:rsidRDefault="00665D67" w:rsidP="00665D67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665D67" w:rsidRDefault="00665D67" w:rsidP="00665D67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665D67" w:rsidRDefault="00665D67" w:rsidP="00665D67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665D67" w:rsidRDefault="00665D67" w:rsidP="00665D67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65D67" w:rsidRDefault="00665D67" w:rsidP="00665D67">
      <w:pPr>
        <w:jc w:val="center"/>
        <w:rPr>
          <w:rFonts w:ascii="Century" w:hAnsi="Century"/>
          <w:b/>
          <w:sz w:val="28"/>
          <w:szCs w:val="28"/>
        </w:rPr>
      </w:pPr>
    </w:p>
    <w:p w:rsidR="00665D67" w:rsidRPr="00776F66" w:rsidRDefault="00665D67" w:rsidP="00665D67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="00EF609C"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  <w:r w:rsidR="00776F66">
        <w:rPr>
          <w:rFonts w:ascii="Century" w:hAnsi="Century"/>
          <w:b/>
          <w:sz w:val="36"/>
          <w:szCs w:val="36"/>
          <w:lang w:val="uk-UA"/>
        </w:rPr>
        <w:t xml:space="preserve"> 24</w:t>
      </w:r>
    </w:p>
    <w:p w:rsidR="00665D67" w:rsidRDefault="000868BF" w:rsidP="00665D67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>26</w:t>
      </w:r>
      <w:r w:rsidR="00EF609C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665D67">
        <w:rPr>
          <w:rFonts w:ascii="Century" w:hAnsi="Century"/>
          <w:noProof/>
          <w:sz w:val="26"/>
          <w:szCs w:val="26"/>
          <w:lang w:val="uk-UA"/>
        </w:rPr>
        <w:t>травня</w:t>
      </w:r>
      <w:r w:rsidR="00665D67">
        <w:rPr>
          <w:rFonts w:ascii="Century" w:hAnsi="Century"/>
          <w:noProof/>
          <w:sz w:val="26"/>
          <w:szCs w:val="26"/>
        </w:rPr>
        <w:t xml:space="preserve"> 202</w:t>
      </w:r>
      <w:r w:rsidR="00665D67">
        <w:rPr>
          <w:rFonts w:ascii="Century" w:hAnsi="Century"/>
          <w:noProof/>
          <w:sz w:val="26"/>
          <w:szCs w:val="26"/>
          <w:lang w:val="uk-UA"/>
        </w:rPr>
        <w:t>2</w:t>
      </w:r>
      <w:r w:rsidR="00665D67">
        <w:rPr>
          <w:rFonts w:ascii="Century" w:hAnsi="Century"/>
          <w:noProof/>
          <w:sz w:val="26"/>
          <w:szCs w:val="26"/>
        </w:rPr>
        <w:t xml:space="preserve"> року</w:t>
      </w:r>
      <w:r w:rsidR="00665D67">
        <w:rPr>
          <w:rFonts w:ascii="Century" w:hAnsi="Century"/>
          <w:sz w:val="26"/>
          <w:szCs w:val="26"/>
        </w:rPr>
        <w:tab/>
      </w:r>
      <w:r w:rsidR="00665D67">
        <w:rPr>
          <w:rFonts w:ascii="Century" w:hAnsi="Century"/>
          <w:sz w:val="26"/>
          <w:szCs w:val="26"/>
        </w:rPr>
        <w:tab/>
      </w:r>
      <w:r w:rsidR="00665D67">
        <w:rPr>
          <w:rFonts w:ascii="Century" w:hAnsi="Century"/>
          <w:sz w:val="26"/>
          <w:szCs w:val="26"/>
        </w:rPr>
        <w:tab/>
      </w:r>
      <w:r w:rsidR="00665D67">
        <w:rPr>
          <w:rFonts w:ascii="Century" w:hAnsi="Century"/>
          <w:sz w:val="26"/>
          <w:szCs w:val="26"/>
        </w:rPr>
        <w:tab/>
      </w:r>
      <w:r w:rsidR="00665D67">
        <w:rPr>
          <w:rFonts w:ascii="Century" w:hAnsi="Century"/>
          <w:sz w:val="26"/>
          <w:szCs w:val="26"/>
        </w:rPr>
        <w:tab/>
      </w:r>
      <w:r w:rsidR="00665D6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                         </w:t>
      </w:r>
      <w:r w:rsidR="00665D67">
        <w:rPr>
          <w:rFonts w:ascii="Century" w:hAnsi="Century"/>
          <w:sz w:val="26"/>
          <w:szCs w:val="26"/>
        </w:rPr>
        <w:t>м. Городок</w:t>
      </w:r>
    </w:p>
    <w:p w:rsidR="00665D67" w:rsidRDefault="00665D67" w:rsidP="00665D67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665D67" w:rsidRDefault="00665D67" w:rsidP="00665D67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Братковицько</w:t>
      </w:r>
      <w:r w:rsidR="00CD3A06">
        <w:rPr>
          <w:rFonts w:ascii="Century" w:hAnsi="Century"/>
          <w:b/>
          <w:sz w:val="26"/>
          <w:szCs w:val="26"/>
          <w:lang w:val="uk-UA"/>
        </w:rPr>
        <w:t>го</w:t>
      </w:r>
      <w:proofErr w:type="spellEnd"/>
      <w:r w:rsidR="00B9410F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міськ</w:t>
      </w:r>
      <w:r w:rsidR="00EF609C">
        <w:rPr>
          <w:rFonts w:ascii="Century" w:hAnsi="Century"/>
          <w:b/>
          <w:sz w:val="26"/>
          <w:szCs w:val="26"/>
          <w:lang w:val="uk-UA"/>
        </w:rPr>
        <w:t>ої ради та передачі її в оренду</w:t>
      </w:r>
    </w:p>
    <w:p w:rsidR="000C1440" w:rsidRDefault="000C1440" w:rsidP="00665D67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665D67" w:rsidRDefault="00665D67" w:rsidP="00665D67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Розглянувши клопотання ФОП Кульчицький Б.В.</w:t>
      </w:r>
      <w:r w:rsidR="0080091D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Братковицького</w:t>
      </w:r>
      <w:proofErr w:type="spellEnd"/>
      <w:r w:rsidR="00EF609C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та відповідну технічну документацію розроблену ФОП Кульчицький Б.В., керуючись ст. 26 Закону України „Про місцеве самоврядування в </w:t>
      </w:r>
      <w:proofErr w:type="spellStart"/>
      <w:r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, ст.ст. 12, 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EF609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EF609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EF609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EF609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EF609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EF609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EF609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EF609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EF609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EF609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EF609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EF609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EF609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EF609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EF609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EF609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EF609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EF609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EF609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EF609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EF609C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№2145-</w:t>
        </w:r>
        <w:r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EF609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р.,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>
        <w:rPr>
          <w:rFonts w:ascii="Century" w:hAnsi="Century"/>
          <w:sz w:val="26"/>
          <w:szCs w:val="26"/>
          <w:lang w:val="uk-UA"/>
        </w:rPr>
        <w:t>враховуючи пр</w:t>
      </w:r>
      <w:r w:rsidR="00EF609C">
        <w:rPr>
          <w:rFonts w:ascii="Century" w:hAnsi="Century"/>
          <w:sz w:val="26"/>
          <w:szCs w:val="26"/>
          <w:lang w:val="uk-UA"/>
        </w:rPr>
        <w:t>опозиції постійної комісії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</w:t>
      </w:r>
      <w:r w:rsidR="00EF609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міська рада</w:t>
      </w:r>
    </w:p>
    <w:p w:rsidR="00665D67" w:rsidRDefault="00665D67" w:rsidP="00665D67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665D67" w:rsidRDefault="00665D67" w:rsidP="00665D67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</w:t>
      </w:r>
      <w:r w:rsidRPr="00EF609C">
        <w:rPr>
          <w:rFonts w:ascii="Century" w:hAnsi="Century"/>
          <w:sz w:val="26"/>
          <w:szCs w:val="26"/>
          <w:lang w:val="uk-UA"/>
        </w:rPr>
        <w:t>’</w:t>
      </w:r>
      <w:r>
        <w:rPr>
          <w:rFonts w:ascii="Century" w:hAnsi="Century"/>
          <w:sz w:val="26"/>
          <w:szCs w:val="26"/>
          <w:lang w:val="uk-UA"/>
        </w:rPr>
        <w:t xml:space="preserve">єднання земельних ділянок) площею 1,1225 га для ведення товарного сільськогосподарського виробництва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Братковицького</w:t>
      </w:r>
      <w:proofErr w:type="spellEnd"/>
      <w:r w:rsidR="00CD3A06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8A1B4C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65D67" w:rsidRDefault="00665D67" w:rsidP="00665D67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2. Передати ФГ «Калина» (ЄДРПОУ</w:t>
      </w:r>
      <w:r w:rsidR="00BC27BF" w:rsidRPr="00BC27BF">
        <w:rPr>
          <w:rFonts w:ascii="Century" w:hAnsi="Century" w:cs="Arial"/>
          <w:color w:val="1F1F1F"/>
          <w:sz w:val="26"/>
          <w:szCs w:val="26"/>
          <w:shd w:val="clear" w:color="auto" w:fill="FFFFFF"/>
        </w:rPr>
        <w:t>19175245</w:t>
      </w:r>
      <w:r>
        <w:rPr>
          <w:rFonts w:ascii="Century" w:hAnsi="Century"/>
          <w:sz w:val="26"/>
          <w:szCs w:val="26"/>
          <w:lang w:val="uk-UA"/>
        </w:rPr>
        <w:t xml:space="preserve">) в оренду строком на </w:t>
      </w:r>
      <w:r w:rsidR="000C1440">
        <w:rPr>
          <w:rFonts w:ascii="Century" w:hAnsi="Century"/>
          <w:sz w:val="26"/>
          <w:szCs w:val="26"/>
          <w:lang w:val="uk-UA"/>
        </w:rPr>
        <w:t>364 дні</w:t>
      </w:r>
      <w:r>
        <w:rPr>
          <w:rFonts w:ascii="Century" w:hAnsi="Century"/>
          <w:sz w:val="26"/>
          <w:szCs w:val="26"/>
          <w:lang w:val="uk-UA"/>
        </w:rPr>
        <w:t xml:space="preserve"> земельну ділянку зазначену в пункті першому цього рішення.</w:t>
      </w:r>
    </w:p>
    <w:p w:rsidR="00665D67" w:rsidRDefault="00665D67" w:rsidP="00665D67">
      <w:pPr>
        <w:jc w:val="both"/>
        <w:rPr>
          <w:rFonts w:ascii="Century" w:hAnsi="Century"/>
          <w:sz w:val="26"/>
          <w:szCs w:val="26"/>
          <w:lang w:val="uk-UA"/>
        </w:rPr>
      </w:pPr>
      <w:bookmarkStart w:id="0" w:name="_Hlk103844622"/>
      <w:r>
        <w:rPr>
          <w:rFonts w:ascii="Century" w:hAnsi="Century"/>
          <w:sz w:val="26"/>
          <w:szCs w:val="26"/>
          <w:lang w:val="uk-UA"/>
        </w:rPr>
        <w:t>3. Встановити ФГ «Калина» орендну плату за користування земельною ділянкою в розмірі 8 % (вісім)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665D67" w:rsidRDefault="00665D67" w:rsidP="00665D67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4. ФГ «Калина» укласти договір оренди </w:t>
      </w:r>
      <w:r w:rsidR="00AB4DC9">
        <w:rPr>
          <w:rFonts w:ascii="Century" w:hAnsi="Century"/>
          <w:sz w:val="26"/>
          <w:szCs w:val="26"/>
          <w:lang w:val="uk-UA"/>
        </w:rPr>
        <w:t>землі</w:t>
      </w:r>
      <w:bookmarkStart w:id="1" w:name="_GoBack"/>
      <w:bookmarkEnd w:id="1"/>
      <w:r>
        <w:rPr>
          <w:rFonts w:ascii="Century" w:hAnsi="Century"/>
          <w:sz w:val="26"/>
          <w:szCs w:val="26"/>
          <w:lang w:val="uk-UA"/>
        </w:rPr>
        <w:t xml:space="preserve">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665D67" w:rsidRDefault="00665D67" w:rsidP="00665D67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5. Контроль за виконанням рішення покласти на відділ земельних відносин місь</w:t>
      </w:r>
      <w:r w:rsidR="00EF609C">
        <w:rPr>
          <w:rFonts w:ascii="Century" w:hAnsi="Century"/>
          <w:sz w:val="26"/>
          <w:szCs w:val="26"/>
          <w:lang w:val="uk-UA"/>
        </w:rPr>
        <w:t>кої ради та постійну комісію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bookmarkEnd w:id="0"/>
    <w:p w:rsidR="00665D67" w:rsidRDefault="00665D67" w:rsidP="00665D67">
      <w:pPr>
        <w:jc w:val="both"/>
        <w:rPr>
          <w:rFonts w:ascii="Century" w:hAnsi="Century"/>
          <w:sz w:val="26"/>
          <w:szCs w:val="26"/>
          <w:lang w:val="uk-UA"/>
        </w:rPr>
      </w:pPr>
    </w:p>
    <w:p w:rsidR="00C04651" w:rsidRPr="008A1B4C" w:rsidRDefault="00665D67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Володимир РЕМЕНЯК</w:t>
      </w:r>
    </w:p>
    <w:sectPr w:rsidR="00C04651" w:rsidRPr="008A1B4C" w:rsidSect="000C1440">
      <w:pgSz w:w="11906" w:h="16838"/>
      <w:pgMar w:top="567" w:right="567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69C8"/>
    <w:rsid w:val="000868BF"/>
    <w:rsid w:val="0008766C"/>
    <w:rsid w:val="000C1440"/>
    <w:rsid w:val="00417B07"/>
    <w:rsid w:val="00665D67"/>
    <w:rsid w:val="00776F66"/>
    <w:rsid w:val="0080091D"/>
    <w:rsid w:val="008A1B4C"/>
    <w:rsid w:val="008D1371"/>
    <w:rsid w:val="009F7595"/>
    <w:rsid w:val="00AB4DC9"/>
    <w:rsid w:val="00B9410F"/>
    <w:rsid w:val="00BC27BF"/>
    <w:rsid w:val="00C04651"/>
    <w:rsid w:val="00C14E2D"/>
    <w:rsid w:val="00C32862"/>
    <w:rsid w:val="00CD3A06"/>
    <w:rsid w:val="00DC69C8"/>
    <w:rsid w:val="00EF6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D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5D67"/>
    <w:rPr>
      <w:color w:val="0000FF"/>
      <w:u w:val="single"/>
    </w:rPr>
  </w:style>
  <w:style w:type="paragraph" w:customStyle="1" w:styleId="tc2">
    <w:name w:val="tc2"/>
    <w:basedOn w:val="a"/>
    <w:rsid w:val="00665D67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EF60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09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6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1568</Words>
  <Characters>894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13</cp:revision>
  <cp:lastPrinted>2022-05-19T08:48:00Z</cp:lastPrinted>
  <dcterms:created xsi:type="dcterms:W3CDTF">2022-05-19T06:25:00Z</dcterms:created>
  <dcterms:modified xsi:type="dcterms:W3CDTF">2009-01-01T02:50:00Z</dcterms:modified>
</cp:coreProperties>
</file>